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right"/>
        <w:rPr/>
      </w:pPr>
      <w:r w:rsidDel="00000000" w:rsidR="00000000" w:rsidRPr="00000000">
        <w:rPr>
          <w:rtl w:val="0"/>
        </w:rPr>
        <w:t xml:space="preserve">29.5.2025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חומר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למבחן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מעבר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לכיתה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י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מהי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ביוטכנולוגיה</w:t>
      </w:r>
      <w:r w:rsidDel="00000000" w:rsidR="00000000" w:rsidRPr="00000000">
        <w:rPr>
          <w:b w:val="1"/>
          <w:rtl w:val="1"/>
        </w:rPr>
        <w:t xml:space="preserve">?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הגדרת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הביוטכנולוגיה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ביוטכנולוגיה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ביוטכנולוגיה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העתיקה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ביוטכנולוגיה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מודרנית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דוגמאות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רפואה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מזון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חקלאות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איכות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התא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אאוקריוטים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פרוקריוטים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ממלכות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ממלכה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קרום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מבנה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העברת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צמח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נשימה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תאית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תסיסה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הנוסחה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התהליך</w:t>
      </w:r>
      <w:r w:rsidDel="00000000" w:rsidR="00000000" w:rsidRPr="00000000">
        <w:rPr>
          <w:rtl w:val="1"/>
        </w:rPr>
        <w:t xml:space="preserve">…</w:t>
      </w:r>
      <w:r w:rsidDel="00000000" w:rsidR="00000000" w:rsidRPr="00000000">
        <w:rPr>
          <w:rtl w:val="1"/>
        </w:rPr>
        <w:t xml:space="preserve">מגיבים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ותוצרים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דוגמאות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תסיסה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ATP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1"/>
        </w:rPr>
        <w:t xml:space="preserve">התא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1"/>
        </w:rPr>
        <w:t xml:space="preserve">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אאוקריוטי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פרוקיוטי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1"/>
        </w:rPr>
        <w:t xml:space="preserve">נשימה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ותסיסה</w:t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DNA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0"/>
        </w:rPr>
        <w:t xml:space="preserve">DNA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ושכפול</w:t>
      </w:r>
    </w:p>
    <w:p w:rsidR="00000000" w:rsidDel="00000000" w:rsidP="00000000" w:rsidRDefault="00000000" w:rsidRPr="00000000" w14:paraId="0000001E">
      <w:pPr>
        <w:bidi w:val="1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מ</w:t>
      </w:r>
      <w:r w:rsidDel="00000000" w:rsidR="00000000" w:rsidRPr="00000000">
        <w:rPr>
          <w:b w:val="1"/>
          <w:rtl w:val="0"/>
        </w:rPr>
        <w:t xml:space="preserve">DNA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לחלבון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b w:val="1"/>
          <w:rtl w:val="1"/>
        </w:rPr>
        <w:t xml:space="preserve">תיעתוק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שיחבור</w:t>
      </w:r>
      <w:r w:rsidDel="00000000" w:rsidR="00000000" w:rsidRPr="00000000">
        <w:rPr>
          <w:b w:val="1"/>
          <w:rtl w:val="1"/>
        </w:rPr>
        <w:t xml:space="preserve"> , </w:t>
      </w:r>
      <w:r w:rsidDel="00000000" w:rsidR="00000000" w:rsidRPr="00000000">
        <w:rPr>
          <w:b w:val="1"/>
          <w:rtl w:val="1"/>
        </w:rPr>
        <w:t xml:space="preserve">תרגום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1F">
      <w:pPr>
        <w:bidi w:val="1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מיקרואורגניזמים</w:t>
      </w:r>
      <w:r w:rsidDel="00000000" w:rsidR="00000000" w:rsidRPr="00000000">
        <w:rPr>
          <w:b w:val="1"/>
          <w:rtl w:val="1"/>
        </w:rPr>
        <w:t xml:space="preserve"> </w:t>
      </w:r>
    </w:p>
    <w:tbl>
      <w:tblPr>
        <w:tblStyle w:val="Table1"/>
        <w:bidiVisual w:val="1"/>
        <w:tblW w:w="8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5"/>
        <w:gridCol w:w="4145"/>
        <w:tblGridChange w:id="0">
          <w:tblGrid>
            <w:gridCol w:w="4145"/>
            <w:gridCol w:w="41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תאים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פרוקיוטים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לעומת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תאים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אאוקריוטים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המבנה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בתא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חיידק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המרכיבים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כולל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פלסמיד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הניסוי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פסטר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תפוצת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המיקרואורגניזמים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חשיבות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המיקרואורגניזמים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תועלת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ונזק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8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שימושים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במיקרואורגניזמים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בחיי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היום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יום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מבנה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תא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בפירוט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נמצא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במצגת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התרבות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חיידקים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" 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ההיסטוריה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המיקרוביולוגיה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חיידקים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המצגות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חופפות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ההיסטוריה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המיקרוביולוגיה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מאפייני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גורמי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מחלות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פתוגנים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כגורמי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מחלות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פתוגנים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וטיפול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עקום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גידול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ארבעת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השלבים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גורמים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המשפיעים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קצב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גידול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שלבי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גידול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חיידקים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מבנה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תא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צורות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החיידקים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שיטות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לגידול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חיידקים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מרכיבי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המצע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מצע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מוצק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מצע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נוזלי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מצגת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התרבות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חיידקים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חיידקים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שמרים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אצות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חד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תאיות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נשימה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אירובית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תסיסה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לקטית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ותסיסה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כהלית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מצגות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נשימה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תאית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ותסיסה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8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חלבונים</w:t>
      </w:r>
      <w:r w:rsidDel="00000000" w:rsidR="00000000" w:rsidRPr="00000000">
        <w:rPr>
          <w:b w:val="1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4A">
      <w:pPr>
        <w:bidi w:val="1"/>
        <w:jc w:val="both"/>
        <w:rPr/>
      </w:pP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אמיניצ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B">
      <w:pPr>
        <w:bidi w:val="1"/>
        <w:jc w:val="both"/>
        <w:rPr/>
      </w:pP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ראשוני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שניוני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שלישוני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ורבעוני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חלבון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C">
      <w:pPr>
        <w:bidi w:val="1"/>
        <w:jc w:val="both"/>
        <w:rPr/>
      </w:pPr>
      <w:r w:rsidDel="00000000" w:rsidR="00000000" w:rsidRPr="00000000">
        <w:rPr>
          <w:rtl w:val="1"/>
        </w:rPr>
        <w:t xml:space="preserve">תפקידי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החלבונים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4D">
      <w:pPr>
        <w:bidi w:val="1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אנזימים</w:t>
      </w:r>
      <w:r w:rsidDel="00000000" w:rsidR="00000000" w:rsidRPr="00000000">
        <w:rPr>
          <w:b w:val="1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4E">
      <w:pPr>
        <w:bidi w:val="1"/>
        <w:jc w:val="both"/>
        <w:rPr/>
      </w:pPr>
      <w:r w:rsidDel="00000000" w:rsidR="00000000" w:rsidRPr="00000000">
        <w:rPr>
          <w:rtl w:val="1"/>
        </w:rPr>
        <w:t xml:space="preserve">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אנזימתית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F">
      <w:pPr>
        <w:bidi w:val="1"/>
        <w:jc w:val="both"/>
        <w:rPr/>
      </w:pPr>
      <w:r w:rsidDel="00000000" w:rsidR="00000000" w:rsidRPr="00000000">
        <w:rPr>
          <w:rtl w:val="1"/>
        </w:rPr>
        <w:t xml:space="preserve">סובסטרט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ותוצר</w:t>
      </w:r>
      <w:r w:rsidDel="00000000" w:rsidR="00000000" w:rsidRPr="00000000">
        <w:rPr>
          <w:rtl w:val="1"/>
        </w:rPr>
        <w:t xml:space="preserve"> , </w:t>
      </w:r>
    </w:p>
    <w:p w:rsidR="00000000" w:rsidDel="00000000" w:rsidP="00000000" w:rsidRDefault="00000000" w:rsidRPr="00000000" w14:paraId="00000050">
      <w:pPr>
        <w:bidi w:val="1"/>
        <w:jc w:val="both"/>
        <w:rPr/>
      </w:pPr>
      <w:r w:rsidDel="00000000" w:rsidR="00000000" w:rsidRPr="00000000">
        <w:rPr>
          <w:rtl w:val="1"/>
        </w:rPr>
        <w:t xml:space="preserve">הגורמים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אנזימים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1">
      <w:pPr>
        <w:bidi w:val="1"/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color w:val="000000"/>
          <w:rtl w:val="1"/>
        </w:rPr>
        <w:t xml:space="preserve">חשיבות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האנזימים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במערכות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ביולוגית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color w:val="000000"/>
          <w:rtl w:val="1"/>
        </w:rPr>
        <w:t xml:space="preserve">מבנה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האנזים</w:t>
      </w:r>
      <w:r w:rsidDel="00000000" w:rsidR="00000000" w:rsidRPr="00000000">
        <w:rPr>
          <w:color w:val="000000"/>
          <w:rtl w:val="1"/>
        </w:rPr>
        <w:t xml:space="preserve"> (</w:t>
      </w:r>
      <w:r w:rsidDel="00000000" w:rsidR="00000000" w:rsidRPr="00000000">
        <w:rPr>
          <w:color w:val="000000"/>
          <w:rtl w:val="1"/>
        </w:rPr>
        <w:t xml:space="preserve">אתר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פעיל</w:t>
      </w:r>
      <w:r w:rsidDel="00000000" w:rsidR="00000000" w:rsidRPr="00000000">
        <w:rPr>
          <w:color w:val="00000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color w:val="000000"/>
          <w:rtl w:val="1"/>
        </w:rPr>
        <w:t xml:space="preserve">דרכים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למדידת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פעילות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אנזימתית</w:t>
      </w:r>
      <w:r w:rsidDel="00000000" w:rsidR="00000000" w:rsidRPr="00000000">
        <w:rPr>
          <w:color w:val="000000"/>
          <w:rtl w:val="1"/>
        </w:rPr>
        <w:t xml:space="preserve"> (</w:t>
      </w:r>
      <w:r w:rsidDel="00000000" w:rsidR="00000000" w:rsidRPr="00000000">
        <w:rPr>
          <w:color w:val="000000"/>
          <w:rtl w:val="1"/>
        </w:rPr>
        <w:t xml:space="preserve">ריכוז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תוצר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לזמן</w:t>
      </w:r>
      <w:r w:rsidDel="00000000" w:rsidR="00000000" w:rsidRPr="00000000">
        <w:rPr>
          <w:color w:val="000000"/>
          <w:rtl w:val="1"/>
        </w:rPr>
        <w:t xml:space="preserve"> , </w:t>
      </w:r>
      <w:r w:rsidDel="00000000" w:rsidR="00000000" w:rsidRPr="00000000">
        <w:rPr>
          <w:color w:val="000000"/>
          <w:rtl w:val="1"/>
        </w:rPr>
        <w:t xml:space="preserve">העלמות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מצע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לזמן</w:t>
      </w:r>
      <w:r w:rsidDel="00000000" w:rsidR="00000000" w:rsidRPr="00000000">
        <w:rPr>
          <w:color w:val="00000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color w:val="000000"/>
          <w:rtl w:val="1"/>
        </w:rPr>
        <w:t xml:space="preserve">גורמים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המשפיעים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על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פעילות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אנזימתית</w:t>
      </w:r>
      <w:r w:rsidDel="00000000" w:rsidR="00000000" w:rsidRPr="00000000">
        <w:rPr>
          <w:color w:val="000000"/>
          <w:rtl w:val="1"/>
        </w:rPr>
        <w:t xml:space="preserve"> (</w:t>
      </w:r>
      <w:r w:rsidDel="00000000" w:rsidR="00000000" w:rsidRPr="00000000">
        <w:rPr>
          <w:color w:val="000000"/>
          <w:rtl w:val="1"/>
        </w:rPr>
        <w:t xml:space="preserve">טמפ</w:t>
      </w:r>
      <w:r w:rsidDel="00000000" w:rsidR="00000000" w:rsidRPr="00000000">
        <w:rPr>
          <w:color w:val="000000"/>
          <w:rtl w:val="1"/>
        </w:rPr>
        <w:t xml:space="preserve">', </w:t>
      </w:r>
      <w:r w:rsidDel="00000000" w:rsidR="00000000" w:rsidRPr="00000000">
        <w:rPr>
          <w:color w:val="000000"/>
          <w:rtl w:val="0"/>
        </w:rPr>
        <w:t xml:space="preserve">pH</w:t>
      </w:r>
      <w:r w:rsidDel="00000000" w:rsidR="00000000" w:rsidRPr="00000000">
        <w:rPr>
          <w:color w:val="000000"/>
          <w:rtl w:val="1"/>
        </w:rPr>
        <w:t xml:space="preserve"> , </w:t>
      </w:r>
      <w:r w:rsidDel="00000000" w:rsidR="00000000" w:rsidRPr="00000000">
        <w:rPr>
          <w:color w:val="000000"/>
          <w:rtl w:val="1"/>
        </w:rPr>
        <w:t xml:space="preserve">ריכוז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מצע</w:t>
      </w:r>
      <w:r w:rsidDel="00000000" w:rsidR="00000000" w:rsidRPr="00000000">
        <w:rPr>
          <w:color w:val="000000"/>
          <w:rtl w:val="1"/>
        </w:rPr>
        <w:t xml:space="preserve">, </w:t>
      </w:r>
      <w:r w:rsidDel="00000000" w:rsidR="00000000" w:rsidRPr="00000000">
        <w:rPr>
          <w:color w:val="000000"/>
          <w:rtl w:val="1"/>
        </w:rPr>
        <w:t xml:space="preserve">ריכוז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אנזים</w:t>
      </w:r>
      <w:r w:rsidDel="00000000" w:rsidR="00000000" w:rsidRPr="00000000">
        <w:rPr>
          <w:color w:val="000000"/>
          <w:rtl w:val="1"/>
        </w:rPr>
        <w:t xml:space="preserve">, </w:t>
      </w:r>
      <w:r w:rsidDel="00000000" w:rsidR="00000000" w:rsidRPr="00000000">
        <w:rPr>
          <w:color w:val="000000"/>
          <w:rtl w:val="1"/>
        </w:rPr>
        <w:t xml:space="preserve">מעכבים</w:t>
      </w:r>
      <w:r w:rsidDel="00000000" w:rsidR="00000000" w:rsidRPr="00000000">
        <w:rPr>
          <w:color w:val="00000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